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 w:firstLine="1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金山职业技术学院学生</w:t>
      </w:r>
    </w:p>
    <w:p>
      <w:pPr>
        <w:ind w:left="-2" w:leftChars="-1" w:firstLine="1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开学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前</w:t>
      </w:r>
      <w:r>
        <w:rPr>
          <w:rFonts w:ascii="黑体" w:hAnsi="黑体" w:eastAsia="黑体"/>
          <w:b/>
          <w:bCs/>
          <w:sz w:val="32"/>
          <w:szCs w:val="32"/>
        </w:rPr>
        <w:t>7</w:t>
      </w:r>
      <w:r>
        <w:rPr>
          <w:rFonts w:hint="eastAsia" w:ascii="黑体" w:hAnsi="黑体" w:eastAsia="黑体"/>
          <w:b/>
          <w:bCs/>
          <w:sz w:val="32"/>
          <w:szCs w:val="32"/>
        </w:rPr>
        <w:t>天健康信息监测报告表</w:t>
      </w:r>
    </w:p>
    <w:p>
      <w:pPr>
        <w:spacing w:line="420" w:lineRule="exact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一、基本信息</w:t>
      </w:r>
    </w:p>
    <w:p>
      <w:pPr>
        <w:spacing w:line="420" w:lineRule="exact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姓名：</w:t>
      </w:r>
      <w:r>
        <w:rPr>
          <w:rFonts w:ascii="宋体"/>
          <w:sz w:val="24"/>
          <w:u w:val="single"/>
        </w:rPr>
        <w:t xml:space="preserve"> </w:t>
      </w:r>
      <w:r>
        <w:rPr>
          <w:rFonts w:hint="eastAsia" w:ascii="宋体"/>
          <w:sz w:val="24"/>
          <w:u w:val="single"/>
        </w:rPr>
        <w:t xml:space="preserve">                        </w:t>
      </w:r>
      <w:r>
        <w:rPr>
          <w:rFonts w:hint="eastAsia" w:ascii="宋体"/>
          <w:sz w:val="24"/>
        </w:rPr>
        <w:t xml:space="preserve">      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 xml:space="preserve">                        </w:t>
      </w:r>
    </w:p>
    <w:p>
      <w:pPr>
        <w:spacing w:line="4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家庭住址：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宋体"/>
          <w:sz w:val="24"/>
          <w:u w:val="single"/>
        </w:rPr>
      </w:pPr>
    </w:p>
    <w:p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二、每日行踪及健康状况检测记录</w:t>
      </w:r>
    </w:p>
    <w:tbl>
      <w:tblPr>
        <w:tblStyle w:val="4"/>
        <w:tblpPr w:leftFromText="180" w:rightFromText="180" w:vertAnchor="text" w:horzAnchor="page" w:tblpX="1726" w:tblpY="262"/>
        <w:tblOverlap w:val="never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20"/>
        <w:gridCol w:w="1101"/>
        <w:gridCol w:w="1701"/>
        <w:gridCol w:w="1798"/>
        <w:gridCol w:w="918"/>
        <w:gridCol w:w="918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06" w:type="dxa"/>
            <w:vMerge w:val="restart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920" w:type="dxa"/>
            <w:vMerge w:val="restart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今日所在城市</w:t>
            </w:r>
          </w:p>
        </w:tc>
        <w:tc>
          <w:tcPr>
            <w:tcW w:w="1101" w:type="dxa"/>
            <w:vMerge w:val="restart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主要行踪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本人健康状况（有无发烧咳嗽喉等症状）</w:t>
            </w:r>
          </w:p>
        </w:tc>
        <w:tc>
          <w:tcPr>
            <w:tcW w:w="1798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共同居住生活人员健康状况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（有无发烧咳嗽喉等症状）</w:t>
            </w:r>
          </w:p>
        </w:tc>
        <w:tc>
          <w:tcPr>
            <w:tcW w:w="1836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本人体温记录</w:t>
            </w: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6" w:type="dxa"/>
            <w:vMerge w:val="continue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20" w:type="dxa"/>
            <w:vMerge w:val="continue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101" w:type="dxa"/>
            <w:vMerge w:val="continue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01" w:type="dxa"/>
            <w:vMerge w:val="continue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98" w:type="dxa"/>
            <w:vMerge w:val="continue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早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晚</w:t>
            </w: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restart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此表认真填写记录，开学后交学校统一存档。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6" w:type="dxa"/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spacing w:line="340" w:lineRule="exact"/>
        <w:ind w:firstLine="480" w:firstLineChars="200"/>
        <w:jc w:val="left"/>
        <w:textAlignment w:val="center"/>
        <w:rPr>
          <w:rFonts w:ascii="楷体_GB2312" w:hAnsi="宋体" w:eastAsia="楷体_GB2312" w:cs="楷体_GB2312"/>
          <w:color w:val="000000"/>
          <w:sz w:val="24"/>
        </w:rPr>
      </w:pPr>
      <w:r>
        <w:rPr>
          <w:rFonts w:ascii="楷体_GB2312" w:hAnsi="宋体" w:eastAsia="楷体_GB2312" w:cs="楷体_GB2312"/>
          <w:color w:val="000000"/>
          <w:sz w:val="24"/>
        </w:rPr>
        <w:t>1.</w:t>
      </w:r>
      <w:r>
        <w:rPr>
          <w:rFonts w:hint="eastAsia" w:ascii="楷体_GB2312" w:hAnsi="宋体" w:eastAsia="楷体_GB2312" w:cs="楷体_GB2312"/>
          <w:color w:val="000000"/>
          <w:sz w:val="24"/>
        </w:rPr>
        <w:t>近</w:t>
      </w:r>
      <w:r>
        <w:rPr>
          <w:rFonts w:ascii="楷体_GB2312" w:hAnsi="宋体" w:eastAsia="楷体_GB2312" w:cs="楷体_GB2312"/>
          <w:color w:val="000000"/>
          <w:sz w:val="24"/>
        </w:rPr>
        <w:t>7</w:t>
      </w:r>
      <w:r>
        <w:rPr>
          <w:rFonts w:hint="eastAsia" w:ascii="楷体_GB2312" w:hAnsi="宋体" w:eastAsia="楷体_GB2312" w:cs="楷体_GB2312"/>
          <w:color w:val="000000"/>
          <w:sz w:val="24"/>
        </w:rPr>
        <w:t>天是否到过疫情中高风险地区</w:t>
      </w:r>
      <w:r>
        <w:rPr>
          <w:rFonts w:ascii="楷体_GB2312" w:hAnsi="宋体" w:eastAsia="楷体_GB2312" w:cs="楷体_GB2312"/>
          <w:color w:val="000000"/>
          <w:sz w:val="24"/>
        </w:rPr>
        <w:t>:</w:t>
      </w:r>
      <w:r>
        <w:rPr>
          <w:rFonts w:hint="eastAsia" w:ascii="楷体_GB2312" w:hAnsi="宋体" w:eastAsia="楷体_GB2312" w:cs="楷体_GB2312"/>
          <w:color w:val="000000"/>
          <w:sz w:val="24"/>
        </w:rPr>
        <w:t>是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  <w:r>
        <w:rPr>
          <w:rFonts w:hint="eastAsia" w:ascii="楷体_GB2312" w:hAnsi="宋体" w:eastAsia="楷体_GB2312" w:cs="楷体_GB2312"/>
          <w:color w:val="000000"/>
          <w:sz w:val="24"/>
        </w:rPr>
        <w:t>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</w:p>
    <w:p>
      <w:pPr>
        <w:widowControl/>
        <w:spacing w:line="340" w:lineRule="exact"/>
        <w:ind w:firstLine="480" w:firstLineChars="200"/>
        <w:jc w:val="left"/>
        <w:textAlignment w:val="center"/>
        <w:rPr>
          <w:rFonts w:ascii="楷体_GB2312" w:hAnsi="宋体" w:eastAsia="楷体_GB2312" w:cs="楷体_GB2312"/>
          <w:color w:val="000000"/>
          <w:sz w:val="24"/>
          <w:u w:val="single"/>
        </w:rPr>
      </w:pPr>
      <w:r>
        <w:rPr>
          <w:rFonts w:ascii="楷体_GB2312" w:hAnsi="宋体" w:eastAsia="楷体_GB2312" w:cs="楷体_GB2312"/>
          <w:color w:val="000000"/>
          <w:sz w:val="24"/>
        </w:rPr>
        <w:t>2.</w:t>
      </w:r>
      <w:r>
        <w:rPr>
          <w:rFonts w:hint="eastAsia" w:ascii="楷体_GB2312" w:hAnsi="宋体" w:eastAsia="楷体_GB2312" w:cs="楷体_GB2312"/>
          <w:color w:val="000000"/>
          <w:sz w:val="24"/>
        </w:rPr>
        <w:t>近</w:t>
      </w:r>
      <w:r>
        <w:rPr>
          <w:rFonts w:ascii="楷体_GB2312" w:hAnsi="宋体" w:eastAsia="楷体_GB2312" w:cs="楷体_GB2312"/>
          <w:color w:val="000000"/>
          <w:sz w:val="24"/>
        </w:rPr>
        <w:t>7</w:t>
      </w:r>
      <w:r>
        <w:rPr>
          <w:rFonts w:hint="eastAsia" w:ascii="楷体_GB2312" w:hAnsi="宋体" w:eastAsia="楷体_GB2312" w:cs="楷体_GB2312"/>
          <w:color w:val="000000"/>
          <w:sz w:val="24"/>
        </w:rPr>
        <w:t>天是否接触过来自中高风险地区的亲属、朋友</w:t>
      </w:r>
      <w:r>
        <w:rPr>
          <w:rFonts w:ascii="楷体_GB2312" w:hAnsi="宋体" w:eastAsia="楷体_GB2312" w:cs="楷体_GB2312"/>
          <w:color w:val="000000"/>
          <w:sz w:val="24"/>
        </w:rPr>
        <w:t>:</w:t>
      </w:r>
      <w:r>
        <w:rPr>
          <w:rFonts w:hint="eastAsia" w:ascii="楷体_GB2312" w:hAnsi="宋体" w:eastAsia="楷体_GB2312" w:cs="楷体_GB2312"/>
          <w:color w:val="000000"/>
          <w:sz w:val="24"/>
        </w:rPr>
        <w:t>是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  <w:r>
        <w:rPr>
          <w:rFonts w:hint="eastAsia" w:ascii="楷体_GB2312" w:hAnsi="宋体" w:eastAsia="楷体_GB2312" w:cs="楷体_GB2312"/>
          <w:color w:val="000000"/>
          <w:sz w:val="24"/>
        </w:rPr>
        <w:t>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  <w:r>
        <w:rPr>
          <w:rFonts w:hint="eastAsia" w:ascii="楷体_GB2312" w:hAnsi="宋体" w:eastAsia="楷体_GB2312" w:cs="楷体_GB2312"/>
          <w:color w:val="000000"/>
          <w:sz w:val="24"/>
        </w:rPr>
        <w:t>如果是，请填写具体信息</w:t>
      </w:r>
      <w:r>
        <w:rPr>
          <w:rFonts w:ascii="楷体_GB2312" w:hAnsi="宋体" w:eastAsia="楷体_GB2312" w:cs="楷体_GB2312"/>
          <w:color w:val="000000"/>
          <w:sz w:val="24"/>
        </w:rPr>
        <w:t>:</w:t>
      </w:r>
    </w:p>
    <w:p>
      <w:pPr>
        <w:widowControl/>
        <w:spacing w:line="340" w:lineRule="exact"/>
        <w:ind w:firstLine="480" w:firstLineChars="200"/>
        <w:jc w:val="left"/>
        <w:textAlignment w:val="center"/>
        <w:rPr>
          <w:rFonts w:ascii="楷体_GB2312" w:hAnsi="宋体" w:eastAsia="楷体_GB2312" w:cs="楷体_GB2312"/>
          <w:color w:val="000000"/>
          <w:sz w:val="24"/>
        </w:rPr>
      </w:pPr>
      <w:r>
        <w:rPr>
          <w:rFonts w:ascii="楷体_GB2312" w:hAnsi="宋体" w:eastAsia="楷体_GB2312" w:cs="楷体_GB2312"/>
          <w:color w:val="000000"/>
          <w:sz w:val="24"/>
        </w:rPr>
        <w:t>3.</w:t>
      </w:r>
      <w:r>
        <w:rPr>
          <w:rFonts w:hint="eastAsia" w:ascii="楷体_GB2312" w:hAnsi="宋体" w:eastAsia="楷体_GB2312" w:cs="楷体_GB2312"/>
          <w:color w:val="000000"/>
          <w:sz w:val="24"/>
        </w:rPr>
        <w:t>近</w:t>
      </w:r>
      <w:r>
        <w:rPr>
          <w:rFonts w:ascii="楷体_GB2312" w:hAnsi="宋体" w:eastAsia="楷体_GB2312" w:cs="楷体_GB2312"/>
          <w:color w:val="000000"/>
          <w:sz w:val="24"/>
        </w:rPr>
        <w:t>7</w:t>
      </w:r>
      <w:r>
        <w:rPr>
          <w:rFonts w:hint="eastAsia" w:ascii="楷体_GB2312" w:hAnsi="宋体" w:eastAsia="楷体_GB2312" w:cs="楷体_GB2312"/>
          <w:color w:val="000000"/>
          <w:sz w:val="24"/>
        </w:rPr>
        <w:t>天是否接触过可疑病例及发热病人</w:t>
      </w:r>
      <w:r>
        <w:rPr>
          <w:rFonts w:ascii="楷体_GB2312" w:hAnsi="宋体" w:eastAsia="楷体_GB2312" w:cs="楷体_GB2312"/>
          <w:color w:val="000000"/>
          <w:sz w:val="24"/>
        </w:rPr>
        <w:t>:</w:t>
      </w:r>
      <w:r>
        <w:rPr>
          <w:rFonts w:hint="eastAsia" w:ascii="楷体_GB2312" w:hAnsi="宋体" w:eastAsia="楷体_GB2312" w:cs="楷体_GB2312"/>
          <w:color w:val="000000"/>
          <w:sz w:val="24"/>
        </w:rPr>
        <w:t>是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  <w:r>
        <w:rPr>
          <w:rFonts w:hint="eastAsia" w:ascii="楷体_GB2312" w:hAnsi="宋体" w:eastAsia="楷体_GB2312" w:cs="楷体_GB2312"/>
          <w:color w:val="000000"/>
          <w:sz w:val="24"/>
        </w:rPr>
        <w:t>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</w:p>
    <w:p>
      <w:pPr>
        <w:widowControl/>
        <w:spacing w:line="340" w:lineRule="exact"/>
        <w:ind w:firstLine="480" w:firstLineChars="200"/>
        <w:jc w:val="left"/>
        <w:textAlignment w:val="center"/>
        <w:rPr>
          <w:rFonts w:ascii="楷体_GB2312" w:hAnsi="宋体" w:eastAsia="楷体_GB2312" w:cs="楷体_GB2312"/>
          <w:color w:val="000000"/>
          <w:sz w:val="24"/>
        </w:rPr>
      </w:pPr>
      <w:r>
        <w:rPr>
          <w:rFonts w:ascii="楷体_GB2312" w:hAnsi="宋体" w:eastAsia="楷体_GB2312" w:cs="楷体_GB2312"/>
          <w:color w:val="000000"/>
          <w:sz w:val="24"/>
        </w:rPr>
        <w:t>4.</w:t>
      </w:r>
      <w:r>
        <w:rPr>
          <w:rFonts w:hint="eastAsia" w:ascii="楷体_GB2312" w:hAnsi="宋体" w:eastAsia="楷体_GB2312" w:cs="楷体_GB2312"/>
          <w:color w:val="000000"/>
          <w:sz w:val="24"/>
        </w:rPr>
        <w:t>近</w:t>
      </w:r>
      <w:r>
        <w:rPr>
          <w:rFonts w:ascii="楷体_GB2312" w:hAnsi="宋体" w:eastAsia="楷体_GB2312" w:cs="楷体_GB2312"/>
          <w:color w:val="000000"/>
          <w:sz w:val="24"/>
        </w:rPr>
        <w:t>7</w:t>
      </w:r>
      <w:r>
        <w:rPr>
          <w:rFonts w:hint="eastAsia" w:ascii="楷体_GB2312" w:hAnsi="宋体" w:eastAsia="楷体_GB2312" w:cs="楷体_GB2312"/>
          <w:color w:val="000000"/>
          <w:sz w:val="24"/>
        </w:rPr>
        <w:t>天是否有家人、朋友发热或患肺炎等疾病</w:t>
      </w:r>
      <w:r>
        <w:rPr>
          <w:rFonts w:ascii="楷体_GB2312" w:hAnsi="宋体" w:eastAsia="楷体_GB2312" w:cs="楷体_GB2312"/>
          <w:color w:val="000000"/>
          <w:sz w:val="24"/>
        </w:rPr>
        <w:t>:</w:t>
      </w:r>
      <w:r>
        <w:rPr>
          <w:rFonts w:hint="eastAsia" w:ascii="楷体_GB2312" w:hAnsi="宋体" w:eastAsia="楷体_GB2312" w:cs="楷体_GB2312"/>
          <w:color w:val="000000"/>
          <w:sz w:val="24"/>
        </w:rPr>
        <w:t>是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□</w:t>
      </w:r>
      <w:r>
        <w:rPr>
          <w:rFonts w:hint="eastAsia" w:ascii="楷体_GB2312" w:hAnsi="宋体" w:eastAsia="楷体_GB2312" w:cs="楷体_GB2312"/>
          <w:color w:val="000000"/>
          <w:sz w:val="24"/>
        </w:rPr>
        <w:t>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□</w:t>
      </w:r>
    </w:p>
    <w:p>
      <w:pPr>
        <w:widowControl/>
        <w:spacing w:line="280" w:lineRule="exact"/>
        <w:ind w:firstLine="480" w:firstLineChars="200"/>
        <w:jc w:val="left"/>
        <w:textAlignment w:val="center"/>
        <w:rPr>
          <w:rFonts w:hint="eastAsia"/>
          <w:sz w:val="24"/>
        </w:rPr>
      </w:pPr>
    </w:p>
    <w:p>
      <w:pPr>
        <w:widowControl/>
        <w:spacing w:line="280" w:lineRule="exact"/>
        <w:ind w:firstLine="480" w:firstLineChars="200"/>
        <w:jc w:val="left"/>
        <w:textAlignment w:val="center"/>
        <w:rPr>
          <w:rFonts w:hint="eastAsia"/>
          <w:sz w:val="24"/>
        </w:rPr>
      </w:pPr>
      <w:r>
        <w:rPr>
          <w:rFonts w:hint="eastAsia"/>
          <w:sz w:val="24"/>
        </w:rPr>
        <w:t>我承诺上述填写信息真实、准确，无任何</w:t>
      </w:r>
      <w:r>
        <w:rPr>
          <w:rFonts w:hint="eastAsia"/>
          <w:sz w:val="24"/>
          <w:lang w:val="en-US" w:eastAsia="zh-CN"/>
        </w:rPr>
        <w:t>漏报、瞒报、谎报</w:t>
      </w:r>
      <w:r>
        <w:rPr>
          <w:rFonts w:hint="eastAsia"/>
          <w:sz w:val="24"/>
        </w:rPr>
        <w:t>等情况，如因</w:t>
      </w:r>
      <w:r>
        <w:rPr>
          <w:rFonts w:hint="eastAsia"/>
          <w:sz w:val="24"/>
          <w:lang w:val="en-US" w:eastAsia="zh-CN"/>
        </w:rPr>
        <w:t>漏报、瞒报、谎报</w:t>
      </w:r>
      <w:r>
        <w:rPr>
          <w:rFonts w:hint="eastAsia"/>
          <w:sz w:val="24"/>
        </w:rPr>
        <w:t>引发的一切后果及法律责任，由我本人承担。</w:t>
      </w:r>
    </w:p>
    <w:p>
      <w:pPr>
        <w:widowControl/>
        <w:spacing w:line="280" w:lineRule="exact"/>
        <w:ind w:firstLine="480" w:firstLineChars="200"/>
        <w:jc w:val="left"/>
        <w:textAlignment w:val="center"/>
        <w:rPr>
          <w:rFonts w:hint="eastAsia"/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承诺人：</w:t>
      </w:r>
      <w:r>
        <w:rPr>
          <w:rFonts w:ascii="宋体" w:hAnsi="宋体"/>
          <w:sz w:val="24"/>
        </w:rPr>
        <w:t>________________</w:t>
      </w:r>
    </w:p>
    <w:p>
      <w:pPr>
        <w:rPr>
          <w:sz w:val="24"/>
        </w:rPr>
      </w:pPr>
    </w:p>
    <w:p>
      <w:pPr>
        <w:ind w:firstLine="6240" w:firstLineChars="2600"/>
        <w:rPr>
          <w:rFonts w:asci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ascii="宋体" w:hAnsi="宋体"/>
          <w:sz w:val="24"/>
        </w:rPr>
        <w:t>________________</w:t>
      </w:r>
    </w:p>
    <w:sectPr>
      <w:headerReference r:id="rId3" w:type="default"/>
      <w:pgSz w:w="11906" w:h="16838"/>
      <w:pgMar w:top="1860" w:right="1175" w:bottom="1440" w:left="14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方正小标宋简体" w:hAnsi="方正小标宋简体" w:eastAsia="方正小标宋简体" w:cs="方正小标宋简体"/>
        <w:b/>
        <w:bCs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NiZGRmNTYwNDVhNDkwMzU0MWZjNTliYWE3MjMyYzIifQ=="/>
  </w:docVars>
  <w:rsids>
    <w:rsidRoot w:val="16114AE1"/>
    <w:rsid w:val="000219DC"/>
    <w:rsid w:val="00130025"/>
    <w:rsid w:val="007721B3"/>
    <w:rsid w:val="00835566"/>
    <w:rsid w:val="008F6F27"/>
    <w:rsid w:val="00996BAB"/>
    <w:rsid w:val="00A667FE"/>
    <w:rsid w:val="00BD08CF"/>
    <w:rsid w:val="00CE51CD"/>
    <w:rsid w:val="00D26AA9"/>
    <w:rsid w:val="00F65D44"/>
    <w:rsid w:val="00FB3085"/>
    <w:rsid w:val="16114AE1"/>
    <w:rsid w:val="6B1A5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322</Words>
  <Characters>356</Characters>
  <Lines>4</Lines>
  <Paragraphs>1</Paragraphs>
  <TotalTime>1</TotalTime>
  <ScaleCrop>false</ScaleCrop>
  <LinksUpToDate>false</LinksUpToDate>
  <CharactersWithSpaces>527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2021-06-26T06:43:00Z</dcterms:created>
  <dc:creator>蒋雪梅</dc:creator>
  <cp:lastModifiedBy>林雨生</cp:lastModifiedBy>
  <cp:lastPrinted>2021-08-21T08:47:00Z</cp:lastPrinted>
  <dcterms:modified xsi:type="dcterms:W3CDTF">2022-09-08T00:05:50Z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CEAAC1171F1B41F1A83BB2F4FFA7335F</vt:lpwstr>
  </property>
</Properties>
</file>